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-603250</wp:posOffset>
            </wp:positionV>
            <wp:extent cx="1221105" cy="1221105"/>
            <wp:effectExtent l="0" t="0" r="17145" b="0"/>
            <wp:wrapNone/>
            <wp:docPr id="4" name="图片 3" descr="阳光少年基金logo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阳光少年基金logo组合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第二届“汇聚力量·点燃希望”阳光少年迎春公益文艺汇演暨2020年度公益盛典</w:t>
      </w:r>
      <w:r>
        <w:rPr>
          <w:rFonts w:hint="eastAsia"/>
          <w:b/>
          <w:bCs/>
          <w:sz w:val="32"/>
          <w:szCs w:val="40"/>
        </w:rPr>
        <w:t>年度评选</w:t>
      </w:r>
      <w:r>
        <w:rPr>
          <w:rFonts w:hint="eastAsia"/>
          <w:b/>
          <w:bCs/>
          <w:sz w:val="32"/>
          <w:szCs w:val="40"/>
          <w:lang w:eastAsia="zh-CN"/>
        </w:rPr>
        <w:t>优秀</w:t>
      </w:r>
      <w:r>
        <w:rPr>
          <w:rFonts w:hint="eastAsia"/>
          <w:b/>
          <w:bCs/>
          <w:sz w:val="32"/>
          <w:szCs w:val="40"/>
        </w:rPr>
        <w:t>指导老师报名表</w:t>
      </w:r>
    </w:p>
    <w:tbl>
      <w:tblPr>
        <w:tblStyle w:val="5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34"/>
        <w:gridCol w:w="1100"/>
        <w:gridCol w:w="1217"/>
        <w:gridCol w:w="1218"/>
        <w:gridCol w:w="1218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ind w:firstLine="630" w:firstLineChars="300"/>
              <w:jc w:val="both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选择参与评选类别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优秀</w:t>
            </w:r>
            <w:r>
              <w:rPr>
                <w:rFonts w:hint="eastAsia" w:ascii="宋体" w:hAnsi="宋体" w:eastAsia="宋体" w:cs="宋体"/>
                <w:b/>
                <w:bCs/>
              </w:rPr>
              <w:t>指导老师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</w:t>
            </w:r>
            <w:r>
              <w:rPr>
                <w:rFonts w:hint="eastAsia"/>
              </w:rPr>
              <w:t>所属阳光少年社：</w:t>
            </w:r>
            <w:r>
              <w:rPr>
                <w:rFonts w:hint="eastAsia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教育信息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就学时间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工作信息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9031" w:type="dxa"/>
            <w:gridSpan w:val="7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公益项目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lang w:eastAsia="zh-CN"/>
              </w:rPr>
              <w:t>包含视频和照片，必填</w:t>
            </w: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资料链接地址：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或另附件：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带领阳光少年参加过官方发起的公益活动有：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r>
              <w:rPr>
                <w:rFonts w:hint="eastAsia"/>
              </w:rPr>
              <w:t>指导阳光少年策划或实施过的公益项目有：（可进行附件说明）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为“阳光少年社”、“阳光少年时报”、“阳光少年公益大课堂”等做过哪些贡献？（可进行附件说明）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031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对于评选你选择的类别你有哪些优势参与评选，请做详细介绍：</w:t>
            </w:r>
          </w:p>
        </w:tc>
      </w:tr>
    </w:tbl>
    <w:p>
      <w:pPr>
        <w:jc w:val="left"/>
      </w:pPr>
    </w:p>
    <w:p>
      <w:pPr>
        <w:jc w:val="left"/>
        <w:rPr>
          <w:b/>
          <w:bCs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TW" w:eastAsia="zh-TW"/>
        </w:rPr>
        <w:t>报名须知</w:t>
      </w:r>
      <w:r>
        <w:rPr>
          <w:rFonts w:hint="eastAsia" w:ascii="宋体" w:hAnsi="宋体" w:eastAsia="宋体" w:cs="宋体"/>
          <w:lang w:val="zh-TW"/>
        </w:rPr>
        <w:t>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报名时间：</w:t>
      </w:r>
      <w:r>
        <w:rPr>
          <w:rFonts w:hint="eastAsia" w:ascii="宋体" w:hAnsi="宋体" w:eastAsia="宋体" w:cs="宋体"/>
        </w:rPr>
        <w:t>201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年12月1日12：00截止</w:t>
      </w:r>
    </w:p>
    <w:p>
      <w:pPr>
        <w:numPr>
          <w:ilvl w:val="0"/>
          <w:numId w:val="1"/>
        </w:numPr>
        <w:ind w:firstLine="105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颁奖地点：北京</w:t>
      </w:r>
    </w:p>
    <w:p>
      <w:pPr>
        <w:numPr>
          <w:ilvl w:val="0"/>
          <w:numId w:val="1"/>
        </w:numPr>
        <w:ind w:firstLine="1050" w:firstLineChars="500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eastAsia="zh-CN"/>
        </w:rPr>
        <w:t>表格内容请务必详细填写</w:t>
      </w:r>
    </w:p>
    <w:p>
      <w:pPr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报名方式：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寻找最美阳光少年征集海选地区</w:t>
      </w:r>
      <w:r>
        <w:rPr>
          <w:rFonts w:ascii="宋体" w:hAnsi="宋体" w:eastAsia="宋体" w:cs="宋体"/>
          <w:lang w:val="zh-TW" w:eastAsia="zh-TW"/>
        </w:rPr>
        <w:t>领取报名表，认真阅读填写确认报名；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</w:rPr>
        <w:t>2、</w:t>
      </w:r>
      <w:r>
        <w:rPr>
          <w:rFonts w:ascii="宋体" w:hAnsi="宋体" w:eastAsia="宋体" w:cs="宋体"/>
          <w:lang w:val="zh-TW" w:eastAsia="zh-TW"/>
        </w:rPr>
        <w:t>微信报名</w:t>
      </w:r>
      <w:r>
        <w:rPr>
          <w:rFonts w:hint="eastAsia" w:ascii="宋体" w:hAnsi="宋体" w:eastAsia="宋体" w:cs="宋体"/>
          <w:lang w:val="zh-TW"/>
        </w:rPr>
        <w:t>：关注“阳光少年基金”官方微信公众号进行报名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3、</w:t>
      </w:r>
      <w:r>
        <w:rPr>
          <w:rFonts w:ascii="宋体" w:hAnsi="宋体" w:eastAsia="宋体" w:cs="宋体"/>
          <w:lang w:val="zh-TW" w:eastAsia="zh-TW"/>
        </w:rPr>
        <w:t>电话报名：</w:t>
      </w:r>
      <w:r>
        <w:rPr>
          <w:rFonts w:hint="eastAsia" w:ascii="宋体" w:hAnsi="宋体" w:eastAsia="宋体" w:cs="宋体"/>
        </w:rPr>
        <w:t>010-65669046（阳光少年基金官方电话）</w:t>
      </w: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报名表投递邮箱：</w:t>
      </w:r>
      <w:r>
        <w:fldChar w:fldCharType="begin"/>
      </w:r>
      <w:r>
        <w:instrText xml:space="preserve"> HYPERLINK "mailto:ygsnx2018@163.com"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</w:rPr>
        <w:t>ygsnx2018@163.com</w:t>
      </w:r>
      <w:r>
        <w:rPr>
          <w:rStyle w:val="7"/>
          <w:rFonts w:hint="eastAsia" w:ascii="宋体" w:hAnsi="宋体" w:eastAsia="宋体" w:cs="宋体"/>
        </w:rPr>
        <w:fldChar w:fldCharType="end"/>
      </w: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jc w:val="left"/>
        <w:rPr>
          <w:b/>
          <w:bCs/>
        </w:rPr>
      </w:pPr>
    </w:p>
    <w:p>
      <w:pPr>
        <w:ind w:firstLine="5481" w:firstLineChars="2600"/>
        <w:jc w:val="lef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日</w:t>
      </w:r>
    </w:p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6CA32"/>
    <w:multiLevelType w:val="singleLevel"/>
    <w:tmpl w:val="CEC6CA3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FAA"/>
    <w:rsid w:val="00454FAA"/>
    <w:rsid w:val="006C481F"/>
    <w:rsid w:val="008158F1"/>
    <w:rsid w:val="00A14D79"/>
    <w:rsid w:val="00C5263F"/>
    <w:rsid w:val="00CB3BE6"/>
    <w:rsid w:val="0731611D"/>
    <w:rsid w:val="075D516B"/>
    <w:rsid w:val="0B9E25F1"/>
    <w:rsid w:val="10BB6D02"/>
    <w:rsid w:val="1418660F"/>
    <w:rsid w:val="143B5E13"/>
    <w:rsid w:val="1766387B"/>
    <w:rsid w:val="19235D02"/>
    <w:rsid w:val="193C3B8E"/>
    <w:rsid w:val="19ED00E1"/>
    <w:rsid w:val="1BFF79EF"/>
    <w:rsid w:val="1C1D11D8"/>
    <w:rsid w:val="1DCA3EAA"/>
    <w:rsid w:val="1EE61A4E"/>
    <w:rsid w:val="213456CE"/>
    <w:rsid w:val="232602AB"/>
    <w:rsid w:val="28DD44B1"/>
    <w:rsid w:val="2A3855F8"/>
    <w:rsid w:val="2D3E54AD"/>
    <w:rsid w:val="2EC81B47"/>
    <w:rsid w:val="31201D02"/>
    <w:rsid w:val="32DA0CB1"/>
    <w:rsid w:val="34967C0A"/>
    <w:rsid w:val="353C0E94"/>
    <w:rsid w:val="37D43A59"/>
    <w:rsid w:val="3AD00114"/>
    <w:rsid w:val="3E710F22"/>
    <w:rsid w:val="3F085297"/>
    <w:rsid w:val="402F0F19"/>
    <w:rsid w:val="41F70A03"/>
    <w:rsid w:val="42680A32"/>
    <w:rsid w:val="452B33C2"/>
    <w:rsid w:val="46C92462"/>
    <w:rsid w:val="480F3A46"/>
    <w:rsid w:val="4FDE4A3E"/>
    <w:rsid w:val="55C230D9"/>
    <w:rsid w:val="5DCA4B27"/>
    <w:rsid w:val="5F9216B3"/>
    <w:rsid w:val="63374566"/>
    <w:rsid w:val="6BE551E1"/>
    <w:rsid w:val="6C6022E4"/>
    <w:rsid w:val="700A59A7"/>
    <w:rsid w:val="70FD47F7"/>
    <w:rsid w:val="71E07FAB"/>
    <w:rsid w:val="7A362172"/>
    <w:rsid w:val="7EB464AB"/>
    <w:rsid w:val="7FA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2018-11-20T07:27:00Z</dcterms:created>
  <dc:creator>Administrator</dc:creator>
  <cp:lastModifiedBy>小不点</cp:lastModifiedBy>
  <dcterms:modified xsi:type="dcterms:W3CDTF">2019-11-05T09:32:06Z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